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INDIVIDUAL CARE PLAN</w:t>
      </w:r>
    </w:p>
    <w:p/>
    <w:p>
      <w:pPr>
        <w:pStyle w:val="Heading1"/>
      </w:pPr>
      <w:r>
        <w:t>CLIENT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Client 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Address:</w:t>
            </w:r>
          </w:p>
        </w:tc>
        <w:tc>
          <w:tcPr>
            <w:tcW w:type="dxa" w:w="4320"/>
          </w:tcPr>
          <w:p>
            <w:r>
              <w:t>[Residential Address]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Contact Number:</w:t>
            </w:r>
          </w:p>
        </w:tc>
        <w:tc>
          <w:tcPr>
            <w:tcW w:type="dxa" w:w="4320"/>
          </w:tcPr>
          <w:p>
            <w:r>
              <w:t>[Phone]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Emergency Contact:</w:t>
            </w:r>
          </w:p>
        </w:tc>
        <w:tc>
          <w:tcPr>
            <w:tcW w:type="dxa" w:w="4320"/>
          </w:tcPr>
          <w:p>
            <w:r>
              <w:t>[Name and Phone]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Care Plan Start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Care Plan Review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GP Details:</w:t>
            </w:r>
          </w:p>
        </w:tc>
        <w:tc>
          <w:tcPr>
            <w:tcW w:type="dxa" w:w="4320"/>
          </w:tcPr>
          <w:p>
            <w:r>
              <w:t>[Name, Clinic, Phone]</w:t>
            </w:r>
          </w:p>
        </w:tc>
      </w:tr>
    </w:tbl>
    <w:p/>
    <w:p>
      <w:pPr>
        <w:pStyle w:val="Heading1"/>
      </w:pPr>
      <w:r>
        <w:t>HEALTH STATUS &amp; MEDICAL CONDITIONS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List all current medical conditions, diagnoses, and relevant health history:</w:t>
              <w:br/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CURRENT MEDICATIONS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D9D9"/>
          </w:tcPr>
          <w:p>
            <w:r>
              <w:rPr>
                <w:b/>
              </w:rPr>
              <w:t>Medication Name</w:t>
            </w:r>
          </w:p>
        </w:tc>
        <w:tc>
          <w:tcPr>
            <w:tcW w:type="dxa" w:w="1728"/>
            <w:shd w:fill="D9D9D9"/>
          </w:tcPr>
          <w:p>
            <w:r>
              <w:rPr>
                <w:b/>
              </w:rPr>
              <w:t>Dosage</w:t>
            </w:r>
          </w:p>
        </w:tc>
        <w:tc>
          <w:tcPr>
            <w:tcW w:type="dxa" w:w="1728"/>
            <w:shd w:fill="D9D9D9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  <w:shd w:fill="D9D9D9"/>
          </w:tcPr>
          <w:p>
            <w:r>
              <w:rPr>
                <w:b/>
              </w:rPr>
              <w:t>Route</w:t>
            </w:r>
          </w:p>
        </w:tc>
        <w:tc>
          <w:tcPr>
            <w:tcW w:type="dxa" w:w="1728"/>
            <w:shd w:fill="D9D9D9"/>
          </w:tcPr>
          <w:p>
            <w:r>
              <w:rPr>
                <w:b/>
              </w:rPr>
              <w:t>Prescriber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1"/>
      </w:pPr>
      <w:r>
        <w:t>FUNCTIONAL ASSESSMENT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Level of Assistance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Notes/Equipment Used</w:t>
            </w:r>
          </w:p>
        </w:tc>
      </w:tr>
      <w:tr>
        <w:tc>
          <w:tcPr>
            <w:tcW w:type="dxa" w:w="2880"/>
          </w:tcPr>
          <w:p>
            <w:r>
              <w:t>Personal Hygiene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Bathing/Showering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Dressing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Mobility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Transfers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Eating/Drinking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Toileting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Meal Preparation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Medication Management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Communication</w:t>
            </w:r>
          </w:p>
        </w:tc>
        <w:tc>
          <w:tcPr>
            <w:tcW w:type="dxa" w:w="2880"/>
          </w:tcPr>
          <w:p>
            <w:r>
              <w:t>[ ] Independent</w:t>
              <w:br/>
              <w:t>[ ] Supervision</w:t>
              <w:br/>
              <w:t>[ ] Assistance</w:t>
              <w:br/>
              <w:t>[ ] Dependent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1"/>
      </w:pPr>
      <w:r>
        <w:t>PSYCHOSOCIAL &amp; EMOTIONAL NEEDS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Cognitive status, mental health, social connections, hobbies, interests:</w:t>
              <w:br/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CARE GOALS</w:t>
      </w:r>
    </w:p>
    <w:p>
      <w:pPr>
        <w:pStyle w:val="Heading2"/>
      </w:pPr>
      <w:r>
        <w:t>Goal 1: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Goal:</w:t>
            </w:r>
          </w:p>
        </w:tc>
        <w:tc>
          <w:tcPr>
            <w:tcW w:type="dxa" w:w="4320"/>
          </w:tcPr>
          <w:p>
            <w:r>
              <w:t>[Describe care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Actions/Interventions:</w:t>
            </w:r>
          </w:p>
        </w:tc>
        <w:tc>
          <w:tcPr>
            <w:tcW w:type="dxa" w:w="4320"/>
          </w:tcPr>
          <w:p>
            <w:r>
              <w:t>[Steps to achieve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Target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pPr>
        <w:pStyle w:val="Heading2"/>
      </w:pPr>
      <w:r>
        <w:t>Goal 2: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Goal:</w:t>
            </w:r>
          </w:p>
        </w:tc>
        <w:tc>
          <w:tcPr>
            <w:tcW w:type="dxa" w:w="4320"/>
          </w:tcPr>
          <w:p>
            <w:r>
              <w:t>[Describe care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Actions/Interventions:</w:t>
            </w:r>
          </w:p>
        </w:tc>
        <w:tc>
          <w:tcPr>
            <w:tcW w:type="dxa" w:w="4320"/>
          </w:tcPr>
          <w:p>
            <w:r>
              <w:t>[Steps to achieve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Target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pPr>
        <w:pStyle w:val="Heading2"/>
      </w:pPr>
      <w:r>
        <w:t>Goal 3: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Goal:</w:t>
            </w:r>
          </w:p>
        </w:tc>
        <w:tc>
          <w:tcPr>
            <w:tcW w:type="dxa" w:w="4320"/>
          </w:tcPr>
          <w:p>
            <w:r>
              <w:t>[Describe care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Actions/Interventions:</w:t>
            </w:r>
          </w:p>
        </w:tc>
        <w:tc>
          <w:tcPr>
            <w:tcW w:type="dxa" w:w="4320"/>
          </w:tcPr>
          <w:p>
            <w:r>
              <w:t>[Steps to achieve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Target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pPr>
        <w:pStyle w:val="Heading1"/>
      </w:pPr>
      <w:r>
        <w:t>IDENTIFIED RISKS &amp; MANAGEMENT STRATEGIES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Risk Type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Risk Level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Management Strategy</w:t>
            </w:r>
          </w:p>
        </w:tc>
      </w:tr>
      <w:tr>
        <w:tc>
          <w:tcPr>
            <w:tcW w:type="dxa" w:w="2880"/>
          </w:tcPr>
          <w:p>
            <w:r>
              <w:t>Falls</w:t>
            </w:r>
          </w:p>
        </w:tc>
        <w:tc>
          <w:tcPr>
            <w:tcW w:type="dxa" w:w="2880"/>
          </w:tcPr>
          <w:p>
            <w:r>
              <w:t>[ ] Low  [ ] Medium  [ ] High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Medication</w:t>
            </w:r>
          </w:p>
        </w:tc>
        <w:tc>
          <w:tcPr>
            <w:tcW w:type="dxa" w:w="2880"/>
          </w:tcPr>
          <w:p>
            <w:r>
              <w:t>[ ] Low  [ ] Medium  [ ] High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Nutrition</w:t>
            </w:r>
          </w:p>
        </w:tc>
        <w:tc>
          <w:tcPr>
            <w:tcW w:type="dxa" w:w="2880"/>
          </w:tcPr>
          <w:p>
            <w:r>
              <w:t>[ ] Low  [ ] Medium  [ ] High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Infection</w:t>
            </w:r>
          </w:p>
        </w:tc>
        <w:tc>
          <w:tcPr>
            <w:tcW w:type="dxa" w:w="2880"/>
          </w:tcPr>
          <w:p>
            <w:r>
              <w:t>[ ] Low  [ ] Medium  [ ] High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1"/>
      </w:pPr>
      <w:r>
        <w:t>CARE SERVICES TO BE PROVIDED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List all care services, frequency, and responsible staff:</w:t>
              <w:br/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Client/Representative Signature:</w:t>
            </w:r>
          </w:p>
        </w:tc>
        <w:tc>
          <w:tcPr>
            <w:tcW w:type="dxa" w:w="4320"/>
          </w:tcPr>
          <w:p>
            <w:r>
              <w:t>Care Coordinator Signature:</w:t>
            </w:r>
          </w:p>
        </w:tc>
      </w:tr>
      <w:tr>
        <w:tc>
          <w:tcPr>
            <w:tcW w:type="dxa" w:w="4320"/>
          </w:tcPr>
          <w:p>
            <w:r>
              <w:br/>
              <w:br/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 [DD/MM/YYYY]</w:t>
            </w:r>
          </w:p>
        </w:tc>
        <w:tc>
          <w:tcPr>
            <w:tcW w:type="dxa" w:w="4320"/>
          </w:tcPr>
          <w:p>
            <w:r>
              <w:t>Date: [DD/MM/YYYY]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